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rPr/>
      </w:pPr>
      <w:r w:rsidDel="00000000" w:rsidR="00000000" w:rsidRPr="00000000">
        <w:rPr>
          <w:b w:val="1"/>
          <w:bCs w:val="1"/>
          <w:color w:val="1f2a44"/>
          <w:sz w:val="36"/>
          <w:szCs w:val="36"/>
          <w:rtl w:val="0"/>
        </w:rPr>
        <w:t xml:space="preserve">MAPEAMENTO 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rPr>
          <w:sz w:val="24"/>
          <w:szCs w:val="24"/>
        </w:rPr>
      </w:pPr>
      <w:r w:rsidDel="00000000" w:rsidR="00000000" w:rsidRPr="00000000">
        <w:rPr>
          <w:i w:val="1"/>
          <w:iCs w:val="1"/>
          <w:color w:val="b08d57"/>
          <w:sz w:val="28"/>
          <w:szCs w:val="28"/>
          <w:rtl w:val="0"/>
        </w:rPr>
        <w:t xml:space="preserve">Input · Processamento · Output — sua primeira automação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" w:lineRule="auto"/>
        <w:rPr>
          <w:sz w:val="24"/>
          <w:szCs w:val="24"/>
        </w:rPr>
      </w:pPr>
      <w:r w:rsidDel="00000000" w:rsidR="00000000" w:rsidRPr="00000000">
        <w:rPr>
          <w:color w:val="6b7280"/>
          <w:sz w:val="22"/>
          <w:szCs w:val="22"/>
          <w:rtl w:val="0"/>
        </w:rPr>
        <w:t xml:space="preserve">SuperHumanos · Groovia · Preencha durante o bloco da tarde (30 min)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cccccc" w:space="1" w:sz="6" w:val="single"/>
        </w:pBdr>
        <w:spacing w:after="18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5"/>
          <w:szCs w:val="25"/>
          <w:rtl w:val="0"/>
        </w:rPr>
        <w:t xml:space="preserve">Antes de começar: abra o documento de pré-work que você guardou na sua pasta SuperHumanos — o que tem as 3 coisas que mais tomam seu tempo hoje e que você gostaria de melhorar ou automatizar com 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spacing w:after="80" w:before="160" w:lineRule="auto"/>
        <w:rPr>
          <w:sz w:val="30"/>
          <w:szCs w:val="30"/>
        </w:rPr>
      </w:pPr>
      <w:r w:rsidDel="00000000" w:rsidR="00000000" w:rsidRPr="00000000">
        <w:rPr>
          <w:b w:val="1"/>
          <w:bCs w:val="1"/>
          <w:color w:val="1f2a44"/>
          <w:sz w:val="30"/>
          <w:szCs w:val="30"/>
          <w:rtl w:val="0"/>
        </w:rPr>
        <w:t xml:space="preserve">Passo 1 — Escolha 1 das 3 coisas do seu pré-work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5"/>
          <w:szCs w:val="25"/>
          <w:rtl w:val="0"/>
        </w:rPr>
        <w:t xml:space="preserve">Qual das 3 você quer resolver primeiro hoje?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999999" w:space="4" w:sz="6" w:val="single"/>
        </w:pBdr>
        <w:spacing w:after="260" w:lineRule="auto"/>
        <w:rPr>
          <w:sz w:val="24"/>
          <w:szCs w:val="24"/>
        </w:rPr>
      </w:pPr>
      <w:r w:rsidDel="00000000" w:rsidR="00000000" w:rsidRPr="00000000">
        <w:rPr>
          <w:i w:val="1"/>
          <w:iCs w:val="1"/>
          <w:color w:val="9ca3af"/>
          <w:sz w:val="24"/>
          <w:szCs w:val="24"/>
          <w:rtl w:val="0"/>
        </w:rPr>
        <w:t xml:space="preserve">Escreva aqui a tarefa/rotina escolhida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spacing w:after="80" w:before="160" w:lineRule="auto"/>
        <w:rPr>
          <w:sz w:val="30"/>
          <w:szCs w:val="30"/>
        </w:rPr>
      </w:pPr>
      <w:r w:rsidDel="00000000" w:rsidR="00000000" w:rsidRPr="00000000">
        <w:rPr>
          <w:b w:val="1"/>
          <w:bCs w:val="1"/>
          <w:color w:val="1f2a44"/>
          <w:sz w:val="30"/>
          <w:szCs w:val="30"/>
          <w:rtl w:val="0"/>
        </w:rPr>
        <w:t xml:space="preserve">Passo 2 — Input: de onde vem essa informação hoje?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5"/>
          <w:szCs w:val="25"/>
          <w:rtl w:val="0"/>
        </w:rPr>
        <w:t xml:space="preserve">Ex.: e-mail, planilha, reunião, sistema interno, mensagens de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999999" w:space="4" w:sz="6" w:val="single"/>
        </w:pBdr>
        <w:spacing w:after="260" w:lineRule="auto"/>
        <w:rPr>
          <w:sz w:val="24"/>
          <w:szCs w:val="24"/>
        </w:rPr>
      </w:pPr>
      <w:r w:rsidDel="00000000" w:rsidR="00000000" w:rsidRPr="00000000">
        <w:rPr>
          <w:i w:val="1"/>
          <w:iCs w:val="1"/>
          <w:color w:val="9ca3af"/>
          <w:sz w:val="24"/>
          <w:szCs w:val="24"/>
          <w:rtl w:val="0"/>
        </w:rPr>
        <w:t xml:space="preserve">Fonte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999999" w:space="4" w:sz="6" w:val="single"/>
        </w:pBdr>
        <w:spacing w:after="260" w:lineRule="auto"/>
        <w:rPr>
          <w:sz w:val="24"/>
          <w:szCs w:val="24"/>
        </w:rPr>
      </w:pPr>
      <w:r w:rsidDel="00000000" w:rsidR="00000000" w:rsidRPr="00000000">
        <w:rPr>
          <w:i w:val="1"/>
          <w:iCs w:val="1"/>
          <w:color w:val="9ca3af"/>
          <w:sz w:val="24"/>
          <w:szCs w:val="24"/>
          <w:rtl w:val="0"/>
        </w:rPr>
        <w:t xml:space="preserve">Fonte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999999" w:space="4" w:sz="6" w:val="single"/>
        </w:pBdr>
        <w:spacing w:after="260" w:lineRule="auto"/>
        <w:rPr>
          <w:sz w:val="24"/>
          <w:szCs w:val="24"/>
        </w:rPr>
      </w:pPr>
      <w:r w:rsidDel="00000000" w:rsidR="00000000" w:rsidRPr="00000000">
        <w:rPr>
          <w:i w:val="1"/>
          <w:iCs w:val="1"/>
          <w:color w:val="9ca3af"/>
          <w:sz w:val="24"/>
          <w:szCs w:val="24"/>
          <w:rtl w:val="0"/>
        </w:rPr>
        <w:t xml:space="preserve">Fonte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spacing w:after="80" w:before="160" w:lineRule="auto"/>
        <w:rPr>
          <w:sz w:val="30"/>
          <w:szCs w:val="30"/>
        </w:rPr>
      </w:pPr>
      <w:r w:rsidDel="00000000" w:rsidR="00000000" w:rsidRPr="00000000">
        <w:rPr>
          <w:b w:val="1"/>
          <w:bCs w:val="1"/>
          <w:color w:val="1f2a44"/>
          <w:sz w:val="30"/>
          <w:szCs w:val="30"/>
          <w:rtl w:val="0"/>
        </w:rPr>
        <w:t xml:space="preserve">Passo 3 — Ferramentas que sua empresa usa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rPr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5"/>
          <w:szCs w:val="25"/>
          <w:rtl w:val="0"/>
        </w:rPr>
        <w:t xml:space="preserve">Isso importa pra configurar sua skill corretamente depois.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80" w:right="0" w:hanging="24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E-mail/agenda: Google Workspace (Gmail/Drive/Meet)  □   Microsoft 365 (Outlook/Teams)  □   Outro: 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80" w:right="0" w:hanging="24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Canal de time: Slack  □   Microsoft Teams  □   Outro: 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80" w:right="0" w:hanging="24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Onde guarda documentos: Google Drive  □   SharePoint/OneDrive  □   Notion  □   Outro: 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spacing w:after="80" w:before="160" w:lineRule="auto"/>
        <w:rPr>
          <w:sz w:val="30"/>
          <w:szCs w:val="30"/>
        </w:rPr>
      </w:pPr>
      <w:r w:rsidDel="00000000" w:rsidR="00000000" w:rsidRPr="00000000">
        <w:rPr>
          <w:b w:val="1"/>
          <w:bCs w:val="1"/>
          <w:color w:val="1f2a44"/>
          <w:sz w:val="30"/>
          <w:szCs w:val="30"/>
          <w:rtl w:val="0"/>
        </w:rPr>
        <w:t xml:space="preserve">Passo 4 — Processamento: o que precisa acontecer com essa informação?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rPr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5"/>
          <w:szCs w:val="25"/>
          <w:rtl w:val="0"/>
        </w:rPr>
        <w:t xml:space="preserve">Ex.: resumir, classificar, comparar com meta, gerar alerta, montar relatório.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bottom w:color="999999" w:space="4" w:sz="6" w:val="single"/>
        </w:pBdr>
        <w:spacing w:after="2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bottom w:color="999999" w:space="4" w:sz="6" w:val="single"/>
        </w:pBdr>
        <w:spacing w:after="2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spacing w:after="80" w:before="160" w:lineRule="auto"/>
        <w:rPr>
          <w:sz w:val="30"/>
          <w:szCs w:val="30"/>
        </w:rPr>
      </w:pPr>
      <w:r w:rsidDel="00000000" w:rsidR="00000000" w:rsidRPr="00000000">
        <w:rPr>
          <w:b w:val="1"/>
          <w:bCs w:val="1"/>
          <w:color w:val="1f2a44"/>
          <w:sz w:val="30"/>
          <w:szCs w:val="30"/>
          <w:rtl w:val="0"/>
        </w:rPr>
        <w:t xml:space="preserve">Passo 5 — Output: como você quer receber o resultado?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Rule="auto"/>
        <w:rPr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5"/>
          <w:szCs w:val="25"/>
          <w:rtl w:val="0"/>
        </w:rPr>
        <w:t xml:space="preserve">Formato (mensagem no canal, e-mail, documento, dashboard) e frequência (diário, semanal, sob demanda).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999999" w:space="4" w:sz="6" w:val="single"/>
        </w:pBdr>
        <w:spacing w:after="2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bottom w:color="999999" w:space="4" w:sz="6" w:val="single"/>
        </w:pBdr>
        <w:spacing w:after="2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cccccc" w:space="1" w:sz="6" w:val="single"/>
        </w:pBdr>
        <w:spacing w:after="18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Rule="auto"/>
        <w:rPr/>
      </w:pPr>
      <w:r w:rsidDel="00000000" w:rsidR="00000000" w:rsidRPr="00000000">
        <w:rPr>
          <w:b w:val="0"/>
          <w:bCs w:val="0"/>
          <w:i w:val="1"/>
          <w:iCs w:val="1"/>
          <w:sz w:val="25"/>
          <w:szCs w:val="25"/>
          <w:rtl w:val="0"/>
        </w:rPr>
        <w:t xml:space="preserve">Leve este mapeamento pro próximo bl</w:t>
      </w:r>
      <w:r w:rsidDel="00000000" w:rsidR="00000000" w:rsidRPr="00000000">
        <w:rPr>
          <w:b w:val="0"/>
          <w:bCs w:val="0"/>
          <w:i w:val="1"/>
          <w:iCs w:val="1"/>
          <w:sz w:val="21"/>
          <w:szCs w:val="21"/>
          <w:rtl w:val="0"/>
        </w:rPr>
        <w:t xml:space="preserve">oco (Pacote pronto) — é a partir dele que você escolhe e customiza sua skill.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900" w:top="9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80" w:hanging="24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eQQ73ua14qsXC4HBa8pKDQIazA==">CgMxLjA4AHIhMTZTaEx3U283M3NpQ185ZmVUWHliLV8wWGh6NmZLN2RS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